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3A" w:rsidRPr="00E74BBB" w:rsidRDefault="0000055A" w:rsidP="4DC43B9B">
      <w:pPr>
        <w:rPr>
          <w:rFonts w:cs="Tahoma"/>
          <w:b/>
          <w:bCs/>
          <w:color w:val="00B0F0"/>
          <w:sz w:val="22"/>
        </w:rPr>
      </w:pPr>
      <w:r w:rsidRPr="00E74BBB">
        <w:rPr>
          <w:b/>
          <w:bCs/>
          <w:sz w:val="22"/>
        </w:rPr>
        <w:t>Position:</w:t>
      </w:r>
      <w:r w:rsidR="000814F6" w:rsidRPr="00E74BBB">
        <w:rPr>
          <w:b/>
          <w:bCs/>
          <w:sz w:val="22"/>
        </w:rPr>
        <w:t xml:space="preserve"> </w:t>
      </w:r>
      <w:r w:rsidR="00E74BBB">
        <w:rPr>
          <w:b/>
          <w:bCs/>
          <w:sz w:val="22"/>
        </w:rPr>
        <w:tab/>
      </w:r>
      <w:r w:rsidR="00E74BBB">
        <w:rPr>
          <w:b/>
          <w:bCs/>
          <w:sz w:val="22"/>
        </w:rPr>
        <w:tab/>
      </w:r>
      <w:r w:rsidR="00B1661E">
        <w:rPr>
          <w:bCs/>
          <w:sz w:val="22"/>
        </w:rPr>
        <w:t xml:space="preserve">HR Officer </w:t>
      </w:r>
      <w:r w:rsidRPr="00E74BBB">
        <w:rPr>
          <w:sz w:val="22"/>
        </w:rPr>
        <w:tab/>
      </w:r>
      <w:r w:rsidRPr="00E74BBB">
        <w:rPr>
          <w:sz w:val="22"/>
        </w:rPr>
        <w:tab/>
      </w:r>
      <w:r w:rsidR="0077643A" w:rsidRPr="00E74BBB">
        <w:rPr>
          <w:rFonts w:cs="Tahoma"/>
          <w:b/>
          <w:bCs/>
          <w:sz w:val="22"/>
        </w:rPr>
        <w:t xml:space="preserve"> </w:t>
      </w:r>
    </w:p>
    <w:p w:rsidR="0077643A" w:rsidRPr="00E74BBB" w:rsidRDefault="0000055A" w:rsidP="0077643A">
      <w:pPr>
        <w:rPr>
          <w:b/>
          <w:sz w:val="22"/>
        </w:rPr>
      </w:pPr>
      <w:r w:rsidRPr="00E74BBB">
        <w:rPr>
          <w:b/>
          <w:sz w:val="22"/>
        </w:rPr>
        <w:t xml:space="preserve">Salary: </w:t>
      </w:r>
      <w:r w:rsidR="00E74BBB">
        <w:rPr>
          <w:b/>
          <w:sz w:val="22"/>
        </w:rPr>
        <w:tab/>
      </w:r>
      <w:r w:rsidR="00E74BBB">
        <w:rPr>
          <w:b/>
          <w:sz w:val="22"/>
        </w:rPr>
        <w:tab/>
      </w:r>
      <w:r w:rsidR="000814F6" w:rsidRPr="00E74BBB">
        <w:rPr>
          <w:sz w:val="22"/>
        </w:rPr>
        <w:t>NJC Points</w:t>
      </w:r>
      <w:r w:rsidR="00B1661E">
        <w:rPr>
          <w:sz w:val="22"/>
        </w:rPr>
        <w:t xml:space="preserve"> 24 -27</w:t>
      </w:r>
      <w:r w:rsidR="00F20B73" w:rsidRPr="00E74BBB">
        <w:rPr>
          <w:b/>
          <w:sz w:val="22"/>
        </w:rPr>
        <w:tab/>
      </w:r>
    </w:p>
    <w:p w:rsidR="0081211C" w:rsidRDefault="0000055A" w:rsidP="0077643A">
      <w:pPr>
        <w:rPr>
          <w:sz w:val="22"/>
        </w:rPr>
      </w:pPr>
      <w:r w:rsidRPr="00E74BBB">
        <w:rPr>
          <w:b/>
          <w:sz w:val="22"/>
        </w:rPr>
        <w:t xml:space="preserve">Location: </w:t>
      </w:r>
      <w:r w:rsidR="00E74BBB">
        <w:rPr>
          <w:b/>
          <w:sz w:val="22"/>
        </w:rPr>
        <w:tab/>
      </w:r>
      <w:r w:rsidR="00E74BBB">
        <w:rPr>
          <w:b/>
          <w:sz w:val="22"/>
        </w:rPr>
        <w:tab/>
      </w:r>
      <w:r w:rsidR="000814F6" w:rsidRPr="00E74BBB">
        <w:rPr>
          <w:sz w:val="22"/>
        </w:rPr>
        <w:t xml:space="preserve">Nexus Head Office, </w:t>
      </w:r>
      <w:r w:rsidR="0081211C">
        <w:rPr>
          <w:sz w:val="22"/>
        </w:rPr>
        <w:t>Enterprise Works, 300 Meadowhall Way,</w:t>
      </w:r>
    </w:p>
    <w:p w:rsidR="0000055A" w:rsidRPr="00E74BBB" w:rsidRDefault="0081211C" w:rsidP="0077643A">
      <w:pPr>
        <w:rPr>
          <w:b/>
          <w:sz w:val="22"/>
        </w:rPr>
      </w:pPr>
      <w:r>
        <w:rPr>
          <w:sz w:val="22"/>
        </w:rPr>
        <w:tab/>
      </w:r>
      <w:r>
        <w:rPr>
          <w:sz w:val="22"/>
        </w:rPr>
        <w:tab/>
      </w:r>
      <w:r>
        <w:rPr>
          <w:sz w:val="22"/>
        </w:rPr>
        <w:tab/>
        <w:t>Sheffield, S9 1EA</w:t>
      </w:r>
      <w:r w:rsidR="0000055A" w:rsidRPr="00E74BBB">
        <w:rPr>
          <w:sz w:val="22"/>
        </w:rPr>
        <w:tab/>
      </w:r>
    </w:p>
    <w:p w:rsidR="00730FF5" w:rsidRDefault="003B4108" w:rsidP="00730FF5">
      <w:pPr>
        <w:spacing w:after="0"/>
        <w:rPr>
          <w:b/>
          <w:sz w:val="22"/>
        </w:rPr>
      </w:pPr>
      <w:r w:rsidRPr="00E74BBB">
        <w:rPr>
          <w:b/>
          <w:sz w:val="22"/>
        </w:rPr>
        <w:t xml:space="preserve">Contract type: </w:t>
      </w:r>
      <w:r w:rsidR="00E74BBB">
        <w:rPr>
          <w:b/>
          <w:sz w:val="22"/>
        </w:rPr>
        <w:tab/>
      </w:r>
      <w:r w:rsidR="000814F6" w:rsidRPr="00E74BBB">
        <w:rPr>
          <w:sz w:val="22"/>
        </w:rPr>
        <w:t>Full time</w:t>
      </w:r>
      <w:r w:rsidR="00730FF5">
        <w:rPr>
          <w:sz w:val="22"/>
        </w:rPr>
        <w:t>, 52 weeks</w:t>
      </w:r>
      <w:r w:rsidR="00B1661E">
        <w:rPr>
          <w:sz w:val="22"/>
        </w:rPr>
        <w:t xml:space="preserve">, permanent </w:t>
      </w:r>
      <w:r w:rsidR="000814F6" w:rsidRPr="00E74BBB">
        <w:rPr>
          <w:b/>
          <w:sz w:val="22"/>
        </w:rPr>
        <w:t xml:space="preserve"> </w:t>
      </w:r>
    </w:p>
    <w:p w:rsidR="0000055A" w:rsidRDefault="00730FF5" w:rsidP="00730FF5">
      <w:pPr>
        <w:spacing w:after="0"/>
        <w:ind w:left="1440" w:firstLine="720"/>
        <w:rPr>
          <w:sz w:val="22"/>
        </w:rPr>
      </w:pPr>
      <w:r w:rsidRPr="00730FF5">
        <w:rPr>
          <w:sz w:val="22"/>
        </w:rPr>
        <w:t>(term time only will be considered)</w:t>
      </w:r>
      <w:r w:rsidR="0077643A" w:rsidRPr="00730FF5">
        <w:rPr>
          <w:sz w:val="22"/>
        </w:rPr>
        <w:t xml:space="preserve"> </w:t>
      </w:r>
    </w:p>
    <w:p w:rsidR="00730FF5" w:rsidRPr="00730FF5" w:rsidRDefault="00730FF5" w:rsidP="00730FF5">
      <w:pPr>
        <w:spacing w:after="0"/>
        <w:ind w:left="1440" w:firstLine="720"/>
        <w:rPr>
          <w:sz w:val="22"/>
        </w:rPr>
      </w:pPr>
    </w:p>
    <w:p w:rsidR="0000055A" w:rsidRPr="00E74BBB" w:rsidRDefault="0000055A" w:rsidP="0000055A">
      <w:pPr>
        <w:rPr>
          <w:b/>
          <w:sz w:val="22"/>
        </w:rPr>
      </w:pPr>
      <w:r w:rsidRPr="00E74BBB">
        <w:rPr>
          <w:b/>
          <w:sz w:val="22"/>
        </w:rPr>
        <w:t>Closing date:</w:t>
      </w:r>
      <w:r w:rsidRPr="00E74BBB">
        <w:rPr>
          <w:b/>
          <w:sz w:val="22"/>
        </w:rPr>
        <w:tab/>
      </w:r>
      <w:r w:rsidR="008D183C">
        <w:rPr>
          <w:sz w:val="22"/>
        </w:rPr>
        <w:t>Wednesday 22</w:t>
      </w:r>
      <w:r w:rsidR="008D183C" w:rsidRPr="008D183C">
        <w:rPr>
          <w:sz w:val="22"/>
          <w:vertAlign w:val="superscript"/>
        </w:rPr>
        <w:t>nd</w:t>
      </w:r>
      <w:r w:rsidR="008D183C">
        <w:rPr>
          <w:sz w:val="22"/>
        </w:rPr>
        <w:t xml:space="preserve"> </w:t>
      </w:r>
      <w:bookmarkStart w:id="0" w:name="_GoBack"/>
      <w:bookmarkEnd w:id="0"/>
      <w:r w:rsidR="0081211C">
        <w:rPr>
          <w:sz w:val="22"/>
        </w:rPr>
        <w:t>January 2025</w:t>
      </w:r>
      <w:r w:rsidR="004C5CB7" w:rsidRPr="00E74BBB">
        <w:rPr>
          <w:b/>
          <w:sz w:val="22"/>
        </w:rPr>
        <w:tab/>
      </w:r>
    </w:p>
    <w:p w:rsidR="00FE470C" w:rsidRPr="00E74BBB" w:rsidRDefault="0000055A" w:rsidP="0000055A">
      <w:pPr>
        <w:rPr>
          <w:b/>
          <w:sz w:val="22"/>
        </w:rPr>
      </w:pPr>
      <w:r w:rsidRPr="00E74BBB">
        <w:rPr>
          <w:b/>
          <w:sz w:val="22"/>
        </w:rPr>
        <w:t xml:space="preserve">Interview date: </w:t>
      </w:r>
      <w:r w:rsidR="00E74BBB">
        <w:rPr>
          <w:b/>
          <w:sz w:val="22"/>
        </w:rPr>
        <w:tab/>
      </w:r>
      <w:r w:rsidR="0081211C">
        <w:rPr>
          <w:sz w:val="22"/>
        </w:rPr>
        <w:t>Monday 27</w:t>
      </w:r>
      <w:r w:rsidR="0081211C" w:rsidRPr="0081211C">
        <w:rPr>
          <w:sz w:val="22"/>
          <w:vertAlign w:val="superscript"/>
        </w:rPr>
        <w:t>th</w:t>
      </w:r>
      <w:r w:rsidR="0081211C">
        <w:rPr>
          <w:sz w:val="22"/>
        </w:rPr>
        <w:t xml:space="preserve"> January 2025</w:t>
      </w:r>
    </w:p>
    <w:p w:rsidR="00890C6A" w:rsidRPr="00890C6A" w:rsidRDefault="00890C6A" w:rsidP="00890C6A">
      <w:pPr>
        <w:spacing w:before="100" w:beforeAutospacing="1" w:after="100" w:afterAutospacing="1" w:line="240" w:lineRule="auto"/>
        <w:rPr>
          <w:rFonts w:eastAsia="Times New Roman" w:cs="Tahoma"/>
          <w:sz w:val="22"/>
          <w:shd w:val="clear" w:color="auto" w:fill="FFFFFF"/>
          <w:lang w:eastAsia="en-GB"/>
        </w:rPr>
      </w:pPr>
      <w:r w:rsidRPr="00890C6A">
        <w:rPr>
          <w:rFonts w:eastAsia="Times New Roman" w:cs="Tahoma"/>
          <w:sz w:val="22"/>
          <w:shd w:val="clear" w:color="auto" w:fill="FFFFFF"/>
          <w:lang w:eastAsia="en-GB"/>
        </w:rPr>
        <w:t xml:space="preserve">We are looking to enhance our Human Resources provision </w:t>
      </w:r>
      <w:r w:rsidR="00730FF5">
        <w:rPr>
          <w:rFonts w:eastAsia="Times New Roman" w:cs="Tahoma"/>
          <w:sz w:val="22"/>
          <w:shd w:val="clear" w:color="auto" w:fill="FFFFFF"/>
          <w:lang w:eastAsia="en-GB"/>
        </w:rPr>
        <w:t xml:space="preserve">further </w:t>
      </w:r>
      <w:r w:rsidRPr="00890C6A">
        <w:rPr>
          <w:rFonts w:eastAsia="Times New Roman" w:cs="Tahoma"/>
          <w:sz w:val="22"/>
          <w:shd w:val="clear" w:color="auto" w:fill="FFFFFF"/>
          <w:lang w:eastAsia="en-GB"/>
        </w:rPr>
        <w:t>by recruiting a</w:t>
      </w:r>
      <w:r w:rsidR="00730FF5">
        <w:rPr>
          <w:rFonts w:eastAsia="Times New Roman" w:cs="Tahoma"/>
          <w:sz w:val="22"/>
          <w:shd w:val="clear" w:color="auto" w:fill="FFFFFF"/>
          <w:lang w:eastAsia="en-GB"/>
        </w:rPr>
        <w:t>n additional</w:t>
      </w:r>
      <w:r w:rsidRPr="00890C6A">
        <w:rPr>
          <w:rFonts w:eastAsia="Times New Roman" w:cs="Tahoma"/>
          <w:sz w:val="22"/>
          <w:shd w:val="clear" w:color="auto" w:fill="FFFFFF"/>
          <w:lang w:eastAsia="en-GB"/>
        </w:rPr>
        <w:t xml:space="preserve"> HR Officer to support our HR </w:t>
      </w:r>
      <w:r w:rsidR="0081211C">
        <w:rPr>
          <w:rFonts w:eastAsia="Times New Roman" w:cs="Tahoma"/>
          <w:sz w:val="22"/>
          <w:shd w:val="clear" w:color="auto" w:fill="FFFFFF"/>
          <w:lang w:eastAsia="en-GB"/>
        </w:rPr>
        <w:t>Business Partners</w:t>
      </w:r>
      <w:r w:rsidRPr="00890C6A">
        <w:rPr>
          <w:rFonts w:eastAsia="Times New Roman" w:cs="Tahoma"/>
          <w:sz w:val="22"/>
          <w:shd w:val="clear" w:color="auto" w:fill="FFFFFF"/>
          <w:lang w:eastAsia="en-GB"/>
        </w:rPr>
        <w:t xml:space="preserve"> working across our Multi Academy Trust with Headteachers and our amazing schools’ workforce in realising the Trust vision of being ‘the best we can be’.</w:t>
      </w:r>
    </w:p>
    <w:p w:rsidR="00FE470C" w:rsidRPr="00E74BBB" w:rsidRDefault="00FE470C" w:rsidP="00FE470C">
      <w:pPr>
        <w:pStyle w:val="Default"/>
        <w:rPr>
          <w:b/>
          <w:sz w:val="22"/>
          <w:szCs w:val="22"/>
        </w:rPr>
      </w:pPr>
      <w:r w:rsidRPr="00E74BBB">
        <w:rPr>
          <w:b/>
          <w:sz w:val="22"/>
          <w:szCs w:val="22"/>
        </w:rPr>
        <w:t>About the Trust</w:t>
      </w:r>
    </w:p>
    <w:p w:rsidR="00FE470C" w:rsidRPr="00E74BBB" w:rsidRDefault="00FE470C" w:rsidP="00FE470C">
      <w:pPr>
        <w:pStyle w:val="Default"/>
        <w:rPr>
          <w:sz w:val="22"/>
          <w:szCs w:val="22"/>
        </w:rPr>
      </w:pPr>
      <w:r w:rsidRPr="00E74BBB">
        <w:rPr>
          <w:sz w:val="22"/>
          <w:szCs w:val="22"/>
        </w:rPr>
        <w:t xml:space="preserve"> </w:t>
      </w:r>
    </w:p>
    <w:p w:rsidR="00FE470C" w:rsidRPr="00E74BBB" w:rsidRDefault="00FE470C" w:rsidP="00FE470C">
      <w:pPr>
        <w:pStyle w:val="Default"/>
        <w:rPr>
          <w:sz w:val="22"/>
          <w:szCs w:val="22"/>
        </w:rPr>
      </w:pPr>
      <w:r w:rsidRPr="00E74BBB">
        <w:rPr>
          <w:sz w:val="22"/>
          <w:szCs w:val="22"/>
        </w:rPr>
        <w:t xml:space="preserve">Nexus Multi Academy Trust was founded in 2016 and has the highest ambitions possible for everyone we work with. </w:t>
      </w:r>
      <w:r w:rsidR="00887535" w:rsidRPr="00E74BBB">
        <w:rPr>
          <w:sz w:val="22"/>
          <w:szCs w:val="22"/>
        </w:rPr>
        <w:t>We are a forward thinking and innovative Trust with collaboration, enrichment and improvement enshrined within our day to day practice ensuring that leaners and their families are always at the centre of what we do.</w:t>
      </w:r>
    </w:p>
    <w:p w:rsidR="00FE470C" w:rsidRPr="00E74BBB" w:rsidRDefault="00FE470C" w:rsidP="00FE470C">
      <w:pPr>
        <w:pStyle w:val="Default"/>
        <w:rPr>
          <w:sz w:val="22"/>
          <w:szCs w:val="22"/>
        </w:rPr>
      </w:pPr>
    </w:p>
    <w:p w:rsidR="00FE470C" w:rsidRDefault="00FE470C" w:rsidP="00FE470C">
      <w:pPr>
        <w:pStyle w:val="Default"/>
        <w:rPr>
          <w:sz w:val="22"/>
          <w:szCs w:val="22"/>
        </w:rPr>
      </w:pPr>
      <w:r w:rsidRPr="00E74BBB">
        <w:rPr>
          <w:sz w:val="22"/>
          <w:szCs w:val="22"/>
        </w:rPr>
        <w:t>The vision for Nexus is that we are constantly “Learning together</w:t>
      </w:r>
      <w:r w:rsidR="004C7FFD" w:rsidRPr="00E74BBB">
        <w:rPr>
          <w:sz w:val="22"/>
          <w:szCs w:val="22"/>
        </w:rPr>
        <w:t>,</w:t>
      </w:r>
      <w:r w:rsidRPr="00E74BBB">
        <w:rPr>
          <w:sz w:val="22"/>
          <w:szCs w:val="22"/>
        </w:rPr>
        <w:t xml:space="preserve"> to be the best we can be.” This vision is what we aspire to and is as relatable to every employee and partner of our Trust as it is to our children, young adults and their families.</w:t>
      </w:r>
      <w:r w:rsidR="004C7FFD" w:rsidRPr="00E74BBB">
        <w:rPr>
          <w:sz w:val="22"/>
          <w:szCs w:val="22"/>
        </w:rPr>
        <w:t xml:space="preserve"> </w:t>
      </w:r>
    </w:p>
    <w:p w:rsidR="0081211C" w:rsidRPr="00E74BBB" w:rsidRDefault="0081211C" w:rsidP="00FE470C">
      <w:pPr>
        <w:pStyle w:val="Default"/>
        <w:rPr>
          <w:sz w:val="22"/>
          <w:szCs w:val="22"/>
        </w:rPr>
      </w:pPr>
    </w:p>
    <w:p w:rsidR="00B1661E" w:rsidRDefault="00FE470C" w:rsidP="00FE470C">
      <w:pPr>
        <w:pStyle w:val="Default"/>
        <w:rPr>
          <w:b/>
          <w:sz w:val="22"/>
          <w:szCs w:val="22"/>
        </w:rPr>
      </w:pPr>
      <w:r w:rsidRPr="00E74BBB">
        <w:rPr>
          <w:b/>
          <w:sz w:val="22"/>
          <w:szCs w:val="22"/>
        </w:rPr>
        <w:t>Our Opportunity</w:t>
      </w:r>
    </w:p>
    <w:p w:rsidR="007708E5" w:rsidRPr="00890C6A" w:rsidRDefault="007708E5" w:rsidP="007708E5">
      <w:pPr>
        <w:spacing w:before="100" w:beforeAutospacing="1" w:after="100" w:afterAutospacing="1" w:line="240" w:lineRule="auto"/>
        <w:rPr>
          <w:rFonts w:eastAsia="Times New Roman" w:cs="Tahoma"/>
          <w:sz w:val="22"/>
          <w:shd w:val="clear" w:color="auto" w:fill="FFFFFF"/>
          <w:lang w:eastAsia="en-GB"/>
        </w:rPr>
      </w:pPr>
      <w:r w:rsidRPr="00890C6A">
        <w:rPr>
          <w:rFonts w:eastAsia="Times New Roman" w:cs="Tahoma"/>
          <w:sz w:val="22"/>
          <w:shd w:val="clear" w:color="auto" w:fill="FFFFFF"/>
          <w:lang w:eastAsia="en-GB"/>
        </w:rPr>
        <w:t>Working under the supervision of the HR Manager, the successful candidate will have knowledge and experience of implementing HR policies and procedures and be highly competent in the use of a range of IT solutions including Excel and Word.</w:t>
      </w:r>
    </w:p>
    <w:p w:rsidR="00786235" w:rsidRPr="00E74BBB" w:rsidRDefault="007708E5" w:rsidP="00890C6A">
      <w:pPr>
        <w:spacing w:before="100" w:beforeAutospacing="1" w:after="100" w:afterAutospacing="1" w:line="240" w:lineRule="auto"/>
        <w:rPr>
          <w:sz w:val="22"/>
        </w:rPr>
      </w:pPr>
      <w:r w:rsidRPr="00890C6A">
        <w:rPr>
          <w:rFonts w:eastAsia="Times New Roman" w:cs="Tahoma"/>
          <w:sz w:val="22"/>
          <w:shd w:val="clear" w:color="auto" w:fill="FFFFFF"/>
          <w:lang w:eastAsia="en-GB"/>
        </w:rPr>
        <w:t xml:space="preserve">The Trust Head Office is based near Junction 34 of the M1 and the post holder will be expected to travel across South Yorkshire and beyond to support our schools, in line with the allocated tasks assigned by the HR Manager and to support the HR </w:t>
      </w:r>
      <w:r w:rsidR="0081211C">
        <w:rPr>
          <w:rFonts w:eastAsia="Times New Roman" w:cs="Tahoma"/>
          <w:sz w:val="22"/>
          <w:shd w:val="clear" w:color="auto" w:fill="FFFFFF"/>
          <w:lang w:eastAsia="en-GB"/>
        </w:rPr>
        <w:t>Business Partners</w:t>
      </w:r>
      <w:r w:rsidRPr="00890C6A">
        <w:rPr>
          <w:rFonts w:eastAsia="Times New Roman" w:cs="Tahoma"/>
          <w:sz w:val="22"/>
          <w:shd w:val="clear" w:color="auto" w:fill="FFFFFF"/>
          <w:lang w:eastAsia="en-GB"/>
        </w:rPr>
        <w:t xml:space="preserve"> as necessary. It is therefore an essential requirement of the post that the successful applicant h</w:t>
      </w:r>
      <w:r w:rsidR="00890C6A">
        <w:rPr>
          <w:rFonts w:eastAsia="Times New Roman" w:cs="Tahoma"/>
          <w:sz w:val="22"/>
          <w:shd w:val="clear" w:color="auto" w:fill="FFFFFF"/>
          <w:lang w:eastAsia="en-GB"/>
        </w:rPr>
        <w:t>a</w:t>
      </w:r>
      <w:r w:rsidRPr="00890C6A">
        <w:rPr>
          <w:rFonts w:eastAsia="Times New Roman" w:cs="Tahoma"/>
          <w:sz w:val="22"/>
          <w:shd w:val="clear" w:color="auto" w:fill="FFFFFF"/>
          <w:lang w:eastAsia="en-GB"/>
        </w:rPr>
        <w:t>s a driving licence and routine access to a car.</w:t>
      </w:r>
    </w:p>
    <w:p w:rsidR="00D11C19" w:rsidRPr="00E74BBB" w:rsidRDefault="00D11C19" w:rsidP="00D11C19">
      <w:pPr>
        <w:pStyle w:val="Default"/>
        <w:rPr>
          <w:b/>
          <w:sz w:val="22"/>
          <w:szCs w:val="22"/>
        </w:rPr>
      </w:pPr>
      <w:r w:rsidRPr="00E74BBB">
        <w:rPr>
          <w:b/>
          <w:sz w:val="22"/>
          <w:szCs w:val="22"/>
        </w:rPr>
        <w:t xml:space="preserve">What you can expect </w:t>
      </w:r>
    </w:p>
    <w:p w:rsidR="00D11C19" w:rsidRPr="00E74BBB" w:rsidRDefault="00D11C19" w:rsidP="00463084">
      <w:pPr>
        <w:pStyle w:val="Default"/>
        <w:numPr>
          <w:ilvl w:val="0"/>
          <w:numId w:val="17"/>
        </w:numPr>
        <w:spacing w:after="21"/>
        <w:rPr>
          <w:sz w:val="22"/>
          <w:szCs w:val="22"/>
        </w:rPr>
      </w:pPr>
      <w:r w:rsidRPr="00E74BBB">
        <w:rPr>
          <w:sz w:val="22"/>
          <w:szCs w:val="22"/>
        </w:rPr>
        <w:t xml:space="preserve">An </w:t>
      </w:r>
      <w:r w:rsidR="004C7FFD" w:rsidRPr="00E74BBB">
        <w:rPr>
          <w:sz w:val="22"/>
          <w:szCs w:val="22"/>
        </w:rPr>
        <w:t xml:space="preserve">exciting opportunity to join a growing </w:t>
      </w:r>
      <w:r w:rsidR="00786235" w:rsidRPr="00E74BBB">
        <w:rPr>
          <w:sz w:val="22"/>
          <w:szCs w:val="22"/>
        </w:rPr>
        <w:t>Trust operating across multiple Local Authorities</w:t>
      </w:r>
    </w:p>
    <w:p w:rsidR="00463084" w:rsidRPr="00E74BBB" w:rsidRDefault="00786235" w:rsidP="00D11C19">
      <w:pPr>
        <w:pStyle w:val="Default"/>
        <w:numPr>
          <w:ilvl w:val="0"/>
          <w:numId w:val="17"/>
        </w:numPr>
        <w:spacing w:after="21"/>
        <w:rPr>
          <w:sz w:val="22"/>
          <w:szCs w:val="22"/>
        </w:rPr>
      </w:pPr>
      <w:r w:rsidRPr="00E74BBB">
        <w:rPr>
          <w:sz w:val="22"/>
          <w:szCs w:val="22"/>
        </w:rPr>
        <w:t>To be part of a strong central team, with</w:t>
      </w:r>
      <w:r w:rsidR="00D11C19" w:rsidRPr="00E74BBB">
        <w:rPr>
          <w:sz w:val="22"/>
          <w:szCs w:val="22"/>
        </w:rPr>
        <w:t xml:space="preserve"> colleagues </w:t>
      </w:r>
      <w:r w:rsidRPr="00E74BBB">
        <w:rPr>
          <w:sz w:val="22"/>
          <w:szCs w:val="22"/>
        </w:rPr>
        <w:t xml:space="preserve">across the trust </w:t>
      </w:r>
      <w:r w:rsidR="00D11C19" w:rsidRPr="00E74BBB">
        <w:rPr>
          <w:sz w:val="22"/>
          <w:szCs w:val="22"/>
        </w:rPr>
        <w:t xml:space="preserve">who will make you proud to be part of our state education system </w:t>
      </w:r>
    </w:p>
    <w:p w:rsidR="00D11C19" w:rsidRPr="00E74BBB" w:rsidRDefault="00D11C19" w:rsidP="00D11C19">
      <w:pPr>
        <w:pStyle w:val="Default"/>
        <w:numPr>
          <w:ilvl w:val="0"/>
          <w:numId w:val="17"/>
        </w:numPr>
        <w:spacing w:after="21"/>
        <w:rPr>
          <w:sz w:val="22"/>
          <w:szCs w:val="22"/>
        </w:rPr>
      </w:pPr>
      <w:r w:rsidRPr="00E74BBB">
        <w:rPr>
          <w:sz w:val="22"/>
          <w:szCs w:val="22"/>
        </w:rPr>
        <w:t xml:space="preserve">Working within an </w:t>
      </w:r>
      <w:proofErr w:type="gramStart"/>
      <w:r w:rsidRPr="00E74BBB">
        <w:rPr>
          <w:sz w:val="22"/>
          <w:szCs w:val="22"/>
        </w:rPr>
        <w:t>award winning</w:t>
      </w:r>
      <w:proofErr w:type="gramEnd"/>
      <w:r w:rsidRPr="00E74BBB">
        <w:rPr>
          <w:sz w:val="22"/>
          <w:szCs w:val="22"/>
        </w:rPr>
        <w:t xml:space="preserve"> MAT who pride themselves on having friendly and supportive academies who together are helping to transform communitie</w:t>
      </w:r>
      <w:r w:rsidR="00890C6A">
        <w:rPr>
          <w:sz w:val="22"/>
          <w:szCs w:val="22"/>
        </w:rPr>
        <w:t>s</w:t>
      </w:r>
    </w:p>
    <w:p w:rsidR="00FE470C" w:rsidRPr="00E74BBB" w:rsidRDefault="00FE470C" w:rsidP="00FE470C">
      <w:pPr>
        <w:pStyle w:val="Default"/>
        <w:rPr>
          <w:sz w:val="22"/>
          <w:szCs w:val="22"/>
        </w:rPr>
      </w:pPr>
    </w:p>
    <w:p w:rsidR="00890C6A" w:rsidRDefault="00890C6A" w:rsidP="00D11C19">
      <w:pPr>
        <w:pStyle w:val="Default"/>
        <w:rPr>
          <w:b/>
          <w:sz w:val="22"/>
          <w:szCs w:val="22"/>
        </w:rPr>
      </w:pPr>
    </w:p>
    <w:p w:rsidR="00D11C19" w:rsidRPr="00E74BBB" w:rsidRDefault="00D11C19" w:rsidP="00D11C19">
      <w:pPr>
        <w:pStyle w:val="Default"/>
        <w:rPr>
          <w:b/>
          <w:sz w:val="22"/>
          <w:szCs w:val="22"/>
        </w:rPr>
      </w:pPr>
      <w:r w:rsidRPr="00E74BBB">
        <w:rPr>
          <w:b/>
          <w:sz w:val="22"/>
          <w:szCs w:val="22"/>
        </w:rPr>
        <w:t xml:space="preserve">Further information </w:t>
      </w:r>
    </w:p>
    <w:p w:rsidR="00D11C19" w:rsidRPr="00E74BBB" w:rsidRDefault="00D11C19" w:rsidP="00890C6A">
      <w:pPr>
        <w:spacing w:before="100" w:beforeAutospacing="1" w:after="100" w:afterAutospacing="1" w:line="240" w:lineRule="auto"/>
        <w:rPr>
          <w:sz w:val="22"/>
        </w:rPr>
      </w:pPr>
      <w:r w:rsidRPr="00E74BBB">
        <w:rPr>
          <w:sz w:val="22"/>
        </w:rPr>
        <w:t>For an informal and confidential conversation about the role, please contact</w:t>
      </w:r>
      <w:r w:rsidR="00B1661E">
        <w:rPr>
          <w:sz w:val="22"/>
        </w:rPr>
        <w:t xml:space="preserve"> Michelle Smith, HR Manager on 01709 257277.</w:t>
      </w:r>
      <w:r w:rsidR="00786235" w:rsidRPr="00E74BBB">
        <w:rPr>
          <w:sz w:val="22"/>
        </w:rPr>
        <w:t xml:space="preserve"> </w:t>
      </w:r>
    </w:p>
    <w:p w:rsidR="00D11C19" w:rsidRPr="00E74BBB" w:rsidRDefault="00D11C19" w:rsidP="00463084">
      <w:pPr>
        <w:pStyle w:val="Default"/>
        <w:rPr>
          <w:b/>
          <w:sz w:val="22"/>
          <w:szCs w:val="22"/>
        </w:rPr>
      </w:pPr>
      <w:r w:rsidRPr="00E74BBB">
        <w:rPr>
          <w:b/>
          <w:sz w:val="22"/>
          <w:szCs w:val="22"/>
        </w:rPr>
        <w:t>Nexus Multi Academy Trust is committed to safeguarding and protecting the welfare of children and expects all staff and volunteers to share this commitment.</w:t>
      </w:r>
    </w:p>
    <w:p w:rsidR="00463084" w:rsidRPr="00E74BBB" w:rsidRDefault="00463084" w:rsidP="00D11C19">
      <w:pPr>
        <w:pStyle w:val="Default"/>
        <w:jc w:val="center"/>
        <w:rPr>
          <w:b/>
          <w:sz w:val="22"/>
          <w:szCs w:val="22"/>
        </w:rPr>
      </w:pPr>
    </w:p>
    <w:p w:rsidR="00540E76" w:rsidRPr="00E74BBB" w:rsidRDefault="00540E76" w:rsidP="00463084">
      <w:pPr>
        <w:rPr>
          <w:rFonts w:cs="Tahoma"/>
          <w:iCs/>
          <w:color w:val="000000"/>
          <w:sz w:val="22"/>
        </w:rPr>
      </w:pPr>
      <w:r w:rsidRPr="00E74BBB">
        <w:rPr>
          <w:rFonts w:cs="Tahoma"/>
          <w:iCs/>
          <w:color w:val="000000"/>
          <w:sz w:val="22"/>
        </w:rPr>
        <w:t>Safer recruitment practice and pre-employment checks will be undertaken before any appointment is confirmed.</w:t>
      </w:r>
    </w:p>
    <w:p w:rsidR="00D11C19" w:rsidRPr="00E74BBB" w:rsidRDefault="00463084" w:rsidP="00463084">
      <w:pPr>
        <w:rPr>
          <w:sz w:val="22"/>
        </w:rPr>
      </w:pPr>
      <w:r w:rsidRPr="00E74BBB">
        <w:rPr>
          <w:sz w:val="22"/>
        </w:rPr>
        <w:t xml:space="preserve">This post involves working with children and therefore if successful you will be required to apply for a disclosure of criminal records check at an enhanced level. Further information about the Disclosure and Barring Service and can be found at </w:t>
      </w:r>
      <w:hyperlink r:id="rId11" w:history="1">
        <w:r w:rsidRPr="00E74BBB">
          <w:rPr>
            <w:rStyle w:val="Hyperlink"/>
            <w:sz w:val="22"/>
          </w:rPr>
          <w:t>www.gov.uk/disclosure-barring-service-check</w:t>
        </w:r>
      </w:hyperlink>
      <w:r w:rsidRPr="00E74BBB">
        <w:rPr>
          <w:sz w:val="22"/>
        </w:rPr>
        <w:t>.</w:t>
      </w:r>
    </w:p>
    <w:p w:rsidR="00E85513" w:rsidRPr="00E74BBB" w:rsidRDefault="003A12DF" w:rsidP="00463084">
      <w:pPr>
        <w:rPr>
          <w:rFonts w:cs="Tahoma"/>
          <w:color w:val="000000"/>
          <w:sz w:val="22"/>
        </w:rPr>
      </w:pPr>
      <w:r w:rsidRPr="00E74BBB">
        <w:rPr>
          <w:rFonts w:cs="Tahoma"/>
          <w:iCs/>
          <w:color w:val="000000"/>
          <w:sz w:val="22"/>
        </w:rPr>
        <w:t xml:space="preserve">We are an equal opportunities employer </w:t>
      </w:r>
      <w:r w:rsidR="00E85513" w:rsidRPr="00E74BBB">
        <w:rPr>
          <w:rFonts w:cs="Tahoma"/>
          <w:color w:val="000000"/>
          <w:sz w:val="22"/>
        </w:rPr>
        <w:t>committed to recruiting and retaining a diverse workforce</w:t>
      </w:r>
      <w:r w:rsidRPr="00E74BBB">
        <w:rPr>
          <w:rFonts w:cs="Tahoma"/>
          <w:color w:val="000000"/>
          <w:sz w:val="22"/>
        </w:rPr>
        <w:t>.</w:t>
      </w:r>
    </w:p>
    <w:p w:rsidR="00B1661E" w:rsidRDefault="00E74BBB" w:rsidP="00E74BBB">
      <w:pPr>
        <w:rPr>
          <w:rFonts w:cs="Tahoma"/>
          <w:sz w:val="22"/>
        </w:rPr>
      </w:pPr>
      <w:r w:rsidRPr="00014060">
        <w:rPr>
          <w:rFonts w:cs="Tahoma"/>
          <w:sz w:val="22"/>
        </w:rPr>
        <w:t>Please ensure that completed application forms are submitted to</w:t>
      </w:r>
    </w:p>
    <w:p w:rsidR="00E74BBB" w:rsidRPr="00014060" w:rsidRDefault="008D183C" w:rsidP="00E74BBB">
      <w:pPr>
        <w:rPr>
          <w:rFonts w:cs="Tahoma"/>
          <w:sz w:val="22"/>
        </w:rPr>
      </w:pPr>
      <w:hyperlink r:id="rId12" w:history="1">
        <w:r w:rsidR="00B1661E" w:rsidRPr="001F6131">
          <w:rPr>
            <w:rStyle w:val="Hyperlink"/>
            <w:rFonts w:cs="Tahoma"/>
            <w:sz w:val="22"/>
          </w:rPr>
          <w:t>HR-enquiries@nexusmat.org</w:t>
        </w:r>
      </w:hyperlink>
      <w:r w:rsidR="00E74BBB" w:rsidRPr="00014060">
        <w:rPr>
          <w:rFonts w:cs="Tahoma"/>
          <w:sz w:val="22"/>
        </w:rPr>
        <w:t xml:space="preserve"> </w:t>
      </w:r>
    </w:p>
    <w:p w:rsidR="00463084" w:rsidRPr="00E74BBB" w:rsidRDefault="00463084" w:rsidP="00D11C19">
      <w:pPr>
        <w:pStyle w:val="Default"/>
        <w:rPr>
          <w:sz w:val="22"/>
          <w:szCs w:val="22"/>
        </w:rPr>
      </w:pPr>
      <w:r w:rsidRPr="00E74BBB">
        <w:rPr>
          <w:sz w:val="22"/>
          <w:szCs w:val="22"/>
        </w:rPr>
        <w:t>All candidates are advised to refer to the job description and person specification before making an application.</w:t>
      </w:r>
    </w:p>
    <w:p w:rsidR="00D11C19" w:rsidRPr="00E74BBB" w:rsidRDefault="00D11C19" w:rsidP="00D11C19">
      <w:pPr>
        <w:pStyle w:val="Default"/>
        <w:rPr>
          <w:sz w:val="22"/>
          <w:szCs w:val="22"/>
        </w:rPr>
      </w:pPr>
    </w:p>
    <w:p w:rsidR="00FE470C" w:rsidRPr="00E74BBB" w:rsidRDefault="00FE470C" w:rsidP="00C86852">
      <w:pPr>
        <w:jc w:val="center"/>
        <w:rPr>
          <w:b/>
          <w:sz w:val="22"/>
        </w:rPr>
      </w:pPr>
    </w:p>
    <w:p w:rsidR="00FE470C" w:rsidRPr="00E74BBB" w:rsidRDefault="00FE470C" w:rsidP="00FE470C">
      <w:pPr>
        <w:pStyle w:val="Default"/>
        <w:rPr>
          <w:sz w:val="22"/>
          <w:szCs w:val="22"/>
        </w:rPr>
      </w:pPr>
    </w:p>
    <w:p w:rsidR="00FE470C" w:rsidRPr="00E74BBB" w:rsidRDefault="00FE470C" w:rsidP="00FE470C">
      <w:pPr>
        <w:jc w:val="center"/>
        <w:rPr>
          <w:b/>
          <w:sz w:val="22"/>
        </w:rPr>
      </w:pPr>
    </w:p>
    <w:sectPr w:rsidR="00FE470C" w:rsidRPr="00E74BBB"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3B" w:rsidRDefault="0035293B" w:rsidP="004339D2">
      <w:pPr>
        <w:spacing w:after="0" w:line="240" w:lineRule="auto"/>
      </w:pPr>
      <w:r>
        <w:separator/>
      </w:r>
    </w:p>
  </w:endnote>
  <w:endnote w:type="continuationSeparator" w:id="0">
    <w:p w:rsidR="0035293B" w:rsidRDefault="0035293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3B" w:rsidRDefault="0035293B" w:rsidP="004339D2">
      <w:pPr>
        <w:spacing w:after="0" w:line="240" w:lineRule="auto"/>
      </w:pPr>
      <w:r>
        <w:separator/>
      </w:r>
    </w:p>
  </w:footnote>
  <w:footnote w:type="continuationSeparator" w:id="0">
    <w:p w:rsidR="0035293B" w:rsidRDefault="0035293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rsidR="000C2A65" w:rsidRDefault="000C2A65">
    <w:pPr>
      <w:pStyle w:val="Header"/>
    </w:pPr>
  </w:p>
  <w:p w:rsidR="00CB1642" w:rsidRDefault="00CB1642">
    <w:pPr>
      <w:pStyle w:val="Header"/>
    </w:pPr>
  </w:p>
  <w:p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4F6"/>
    <w:rsid w:val="00081FCA"/>
    <w:rsid w:val="00097855"/>
    <w:rsid w:val="000C0DD1"/>
    <w:rsid w:val="000C2A65"/>
    <w:rsid w:val="000E12D6"/>
    <w:rsid w:val="0010269E"/>
    <w:rsid w:val="00137441"/>
    <w:rsid w:val="001A1551"/>
    <w:rsid w:val="001A4249"/>
    <w:rsid w:val="002045D9"/>
    <w:rsid w:val="002C5853"/>
    <w:rsid w:val="002E1D36"/>
    <w:rsid w:val="002E3AC9"/>
    <w:rsid w:val="002E6675"/>
    <w:rsid w:val="003028B8"/>
    <w:rsid w:val="00322559"/>
    <w:rsid w:val="00335668"/>
    <w:rsid w:val="00340C31"/>
    <w:rsid w:val="00342F7C"/>
    <w:rsid w:val="003431C3"/>
    <w:rsid w:val="003445E8"/>
    <w:rsid w:val="0035293B"/>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C6EEC"/>
    <w:rsid w:val="005E0BEE"/>
    <w:rsid w:val="006238A8"/>
    <w:rsid w:val="00625C06"/>
    <w:rsid w:val="0062676C"/>
    <w:rsid w:val="006420C0"/>
    <w:rsid w:val="0066514C"/>
    <w:rsid w:val="006C2751"/>
    <w:rsid w:val="006F3F72"/>
    <w:rsid w:val="007107D4"/>
    <w:rsid w:val="00720329"/>
    <w:rsid w:val="00730FF5"/>
    <w:rsid w:val="00743B58"/>
    <w:rsid w:val="007708E5"/>
    <w:rsid w:val="00775A13"/>
    <w:rsid w:val="0077643A"/>
    <w:rsid w:val="00784328"/>
    <w:rsid w:val="00786235"/>
    <w:rsid w:val="007A0C58"/>
    <w:rsid w:val="007B2485"/>
    <w:rsid w:val="007B62F6"/>
    <w:rsid w:val="007C6419"/>
    <w:rsid w:val="008056F4"/>
    <w:rsid w:val="00810E92"/>
    <w:rsid w:val="0081211C"/>
    <w:rsid w:val="00830689"/>
    <w:rsid w:val="00874E73"/>
    <w:rsid w:val="00887535"/>
    <w:rsid w:val="00890C6A"/>
    <w:rsid w:val="008D183C"/>
    <w:rsid w:val="008D40B2"/>
    <w:rsid w:val="008E1F18"/>
    <w:rsid w:val="008E34E1"/>
    <w:rsid w:val="0090496F"/>
    <w:rsid w:val="009050AE"/>
    <w:rsid w:val="00911B96"/>
    <w:rsid w:val="0091209B"/>
    <w:rsid w:val="00920357"/>
    <w:rsid w:val="00954BC2"/>
    <w:rsid w:val="00984129"/>
    <w:rsid w:val="009A29BA"/>
    <w:rsid w:val="009D3B6C"/>
    <w:rsid w:val="009E5459"/>
    <w:rsid w:val="00A53132"/>
    <w:rsid w:val="00A64DD0"/>
    <w:rsid w:val="00A7118E"/>
    <w:rsid w:val="00A8602C"/>
    <w:rsid w:val="00A9573D"/>
    <w:rsid w:val="00AA743B"/>
    <w:rsid w:val="00AB43C4"/>
    <w:rsid w:val="00AC3AC4"/>
    <w:rsid w:val="00B03EAD"/>
    <w:rsid w:val="00B1661E"/>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74A2B"/>
    <w:rsid w:val="00E74BBB"/>
    <w:rsid w:val="00E85513"/>
    <w:rsid w:val="00E86FD5"/>
    <w:rsid w:val="00EC70D3"/>
    <w:rsid w:val="00ED5CEF"/>
    <w:rsid w:val="00ED66FF"/>
    <w:rsid w:val="00EF7AD3"/>
    <w:rsid w:val="00F20B73"/>
    <w:rsid w:val="00F46AE6"/>
    <w:rsid w:val="00F944CC"/>
    <w:rsid w:val="00FC3147"/>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9842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E74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enquiries@nexus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www.w3.org/XML/1998/namespace"/>
    <ds:schemaRef ds:uri="http://schemas.microsoft.com/office/2006/documentManagement/types"/>
    <ds:schemaRef ds:uri="http://purl.org/dc/terms/"/>
    <ds:schemaRef ds:uri="http://purl.org/dc/elements/1.1/"/>
    <ds:schemaRef ds:uri="2701f643-b826-457f-9fb8-fac221d95403"/>
    <ds:schemaRef ds:uri="http://purl.org/dc/dcmitype/"/>
    <ds:schemaRef ds:uri="d5c8cd0f-52fc-43a4-95b0-83ff7667a72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AEDD9998-183B-42F3-98FF-E331A16F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Michelle Smith</cp:lastModifiedBy>
  <cp:revision>3</cp:revision>
  <cp:lastPrinted>2021-06-03T08:15:00Z</cp:lastPrinted>
  <dcterms:created xsi:type="dcterms:W3CDTF">2024-12-09T09:40:00Z</dcterms:created>
  <dcterms:modified xsi:type="dcterms:W3CDTF">2024-12-09T09:49:00Z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